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05748" w:rsidRDefault="00747F69" w14:paraId="3E6EAC70" w14:textId="623F7505">
      <w:pPr>
        <w:rPr>
          <w:rFonts w:ascii="Tempus Sans ITC" w:hAnsi="Tempus Sans ITC"/>
          <w:b w:val="1"/>
          <w:bCs w:val="1"/>
          <w:sz w:val="28"/>
          <w:szCs w:val="28"/>
        </w:rPr>
      </w:pPr>
      <w:r w:rsidRPr="479202B8" w:rsidR="00747F69">
        <w:rPr>
          <w:rFonts w:ascii="Tempus Sans ITC" w:hAnsi="Tempus Sans ITC"/>
          <w:b w:val="1"/>
          <w:bCs w:val="1"/>
          <w:sz w:val="28"/>
          <w:szCs w:val="28"/>
        </w:rPr>
        <w:t xml:space="preserve">Week </w:t>
      </w:r>
      <w:r w:rsidRPr="479202B8" w:rsidR="29214F83">
        <w:rPr>
          <w:rFonts w:ascii="Tempus Sans ITC" w:hAnsi="Tempus Sans ITC"/>
          <w:b w:val="1"/>
          <w:bCs w:val="1"/>
          <w:sz w:val="28"/>
          <w:szCs w:val="28"/>
        </w:rPr>
        <w:t>5</w:t>
      </w:r>
      <w:r w:rsidRPr="479202B8" w:rsidR="00747F69">
        <w:rPr>
          <w:rFonts w:ascii="Tempus Sans ITC" w:hAnsi="Tempus Sans ITC"/>
          <w:b w:val="1"/>
          <w:bCs w:val="1"/>
          <w:sz w:val="28"/>
          <w:szCs w:val="28"/>
        </w:rPr>
        <w:t xml:space="preserve"> – Jacob and Esau</w:t>
      </w:r>
    </w:p>
    <w:p w:rsidRPr="00747F69" w:rsidR="00747F69" w:rsidRDefault="00747F69" w14:paraId="63EB27A2" w14:textId="77777777">
      <w:pPr>
        <w:rPr>
          <w:rFonts w:ascii="Tempus Sans ITC" w:hAnsi="Tempus Sans ITC"/>
          <w:b/>
          <w:bCs/>
          <w:sz w:val="28"/>
          <w:szCs w:val="28"/>
        </w:rPr>
      </w:pPr>
    </w:p>
    <w:p w:rsidR="00747F69" w:rsidRDefault="00747F69" w14:paraId="26593A1A" w14:textId="554E7AB4">
      <w:pPr>
        <w:rPr>
          <w:rFonts w:ascii="Tempus Sans ITC" w:hAnsi="Tempus Sans ITC"/>
        </w:rPr>
      </w:pPr>
      <w:r>
        <w:rPr>
          <w:rFonts w:ascii="Tempus Sans ITC" w:hAnsi="Tempus Sans ITC"/>
        </w:rPr>
        <w:t xml:space="preserve">Using the card people cut outs make one Esau who was hairy, use wool and fabric to make him feel hairy and the other Jacob who was smooth. You can stick a lolly stick on the back of each of them to make puppets. </w:t>
      </w:r>
    </w:p>
    <w:p w:rsidR="00747F69" w:rsidRDefault="00747F69" w14:paraId="3EC63869" w14:textId="1710AB90">
      <w:pPr>
        <w:rPr>
          <w:rFonts w:ascii="Tempus Sans ITC" w:hAnsi="Tempus Sans ITC"/>
        </w:rPr>
      </w:pPr>
      <w:r>
        <w:rPr>
          <w:noProof/>
        </w:rPr>
        <w:drawing>
          <wp:anchor distT="0" distB="0" distL="114300" distR="114300" simplePos="0" relativeHeight="251658240" behindDoc="0" locked="0" layoutInCell="1" allowOverlap="1" wp14:anchorId="17953E71" wp14:editId="0D039A16">
            <wp:simplePos x="0" y="0"/>
            <wp:positionH relativeFrom="margin">
              <wp:posOffset>3194050</wp:posOffset>
            </wp:positionH>
            <wp:positionV relativeFrom="paragraph">
              <wp:posOffset>325120</wp:posOffset>
            </wp:positionV>
            <wp:extent cx="2990215" cy="3860800"/>
            <wp:effectExtent l="0" t="0" r="635" b="6350"/>
            <wp:wrapSquare wrapText="bothSides"/>
            <wp:docPr id="1" name="Picture 1" descr="This contains an image of: {{ pin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ontains an image of: {{ pinTitl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215" cy="386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empus Sans ITC" w:hAnsi="Tempus Sans ITC"/>
        </w:rPr>
        <w:br w:type="page"/>
      </w:r>
    </w:p>
    <w:p w:rsidRPr="00566DFF" w:rsidR="00747F69" w:rsidRDefault="00747F69" w14:paraId="14B7413D" w14:textId="72937DAA">
      <w:pPr>
        <w:rPr>
          <w:rFonts w:ascii="Tempus Sans ITC" w:hAnsi="Tempus Sans ITC"/>
          <w:b/>
          <w:bCs/>
          <w:sz w:val="28"/>
          <w:szCs w:val="28"/>
        </w:rPr>
      </w:pPr>
      <w:r w:rsidRPr="00566DFF">
        <w:rPr>
          <w:rFonts w:ascii="Tempus Sans ITC" w:hAnsi="Tempus Sans ITC"/>
          <w:b/>
          <w:bCs/>
          <w:sz w:val="28"/>
          <w:szCs w:val="28"/>
        </w:rPr>
        <w:lastRenderedPageBreak/>
        <w:t xml:space="preserve">Additional ideas for you to try at </w:t>
      </w:r>
      <w:proofErr w:type="gramStart"/>
      <w:r w:rsidRPr="00566DFF">
        <w:rPr>
          <w:rFonts w:ascii="Tempus Sans ITC" w:hAnsi="Tempus Sans ITC"/>
          <w:b/>
          <w:bCs/>
          <w:sz w:val="28"/>
          <w:szCs w:val="28"/>
        </w:rPr>
        <w:t>home</w:t>
      </w:r>
      <w:proofErr w:type="gramEnd"/>
    </w:p>
    <w:p w:rsidR="00747F69" w:rsidRDefault="00747F69" w14:paraId="1F48E4FC" w14:textId="4A8565B2">
      <w:pPr>
        <w:rPr>
          <w:rFonts w:ascii="Tempus Sans ITC" w:hAnsi="Tempus Sans ITC"/>
        </w:rPr>
      </w:pPr>
    </w:p>
    <w:p w:rsidR="00747F69" w:rsidRDefault="00747F69" w14:paraId="7A9B48CF" w14:textId="1F7E1638">
      <w:pPr>
        <w:rPr>
          <w:rFonts w:ascii="Tempus Sans ITC" w:hAnsi="Tempus Sans ITC"/>
        </w:rPr>
      </w:pPr>
      <w:r>
        <w:rPr>
          <w:rFonts w:ascii="Tempus Sans ITC" w:hAnsi="Tempus Sans ITC"/>
        </w:rPr>
        <w:t xml:space="preserve">Read the story in </w:t>
      </w:r>
      <w:r w:rsidR="004121DB">
        <w:rPr>
          <w:rFonts w:ascii="Tempus Sans ITC" w:hAnsi="Tempus Sans ITC"/>
        </w:rPr>
        <w:t>Genesis 25 verse 19-34</w:t>
      </w:r>
    </w:p>
    <w:p w:rsidR="004121DB" w:rsidRDefault="004121DB" w14:paraId="4327210F" w14:textId="4F2C1790">
      <w:pPr>
        <w:rPr>
          <w:rFonts w:ascii="Tempus Sans ITC" w:hAnsi="Tempus Sans ITC"/>
        </w:rPr>
      </w:pPr>
    </w:p>
    <w:p w:rsidR="004121DB" w:rsidRDefault="004121DB" w14:paraId="6990C45B" w14:textId="75CBAFD7">
      <w:pPr>
        <w:rPr>
          <w:rFonts w:ascii="Tempus Sans ITC" w:hAnsi="Tempus Sans ITC"/>
        </w:rPr>
      </w:pPr>
      <w:r>
        <w:rPr>
          <w:rFonts w:ascii="Tempus Sans ITC" w:hAnsi="Tempus Sans ITC"/>
        </w:rPr>
        <w:t>Make your own beard to be hairy like Esau you can do this with card and paper, cotton wool or wool, have fun and act out the story with your family or friends!</w:t>
      </w:r>
    </w:p>
    <w:p w:rsidR="004121DB" w:rsidRDefault="004121DB" w14:paraId="10D206D3" w14:textId="30820514">
      <w:pPr>
        <w:rPr>
          <w:rFonts w:ascii="Tempus Sans ITC" w:hAnsi="Tempus Sans ITC"/>
        </w:rPr>
      </w:pPr>
    </w:p>
    <w:p w:rsidR="004121DB" w:rsidRDefault="00566DFF" w14:paraId="4B2249DE" w14:textId="384AA858">
      <w:pPr>
        <w:rPr>
          <w:rFonts w:ascii="Tempus Sans ITC" w:hAnsi="Tempus Sans ITC"/>
        </w:rPr>
      </w:pPr>
      <w:r>
        <w:rPr>
          <w:noProof/>
        </w:rPr>
        <w:drawing>
          <wp:anchor distT="0" distB="0" distL="114300" distR="114300" simplePos="0" relativeHeight="251660288" behindDoc="0" locked="0" layoutInCell="1" allowOverlap="1" wp14:anchorId="074CF539" wp14:editId="64EBFE75">
            <wp:simplePos x="0" y="0"/>
            <wp:positionH relativeFrom="column">
              <wp:posOffset>5283200</wp:posOffset>
            </wp:positionH>
            <wp:positionV relativeFrom="paragraph">
              <wp:posOffset>169545</wp:posOffset>
            </wp:positionV>
            <wp:extent cx="1752600" cy="2331720"/>
            <wp:effectExtent l="0" t="0" r="0" b="0"/>
            <wp:wrapSquare wrapText="bothSides"/>
            <wp:docPr id="3" name="Picture 3" descr="yarn beard, so easy for kids 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rn beard, so easy for kids to 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331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33D23BE" wp14:editId="6ADC29D5">
            <wp:simplePos x="0" y="0"/>
            <wp:positionH relativeFrom="margin">
              <wp:posOffset>7518400</wp:posOffset>
            </wp:positionH>
            <wp:positionV relativeFrom="paragraph">
              <wp:posOffset>166370</wp:posOffset>
            </wp:positionV>
            <wp:extent cx="1701800" cy="22675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0" cy="2267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EB1C14C" wp14:editId="1E433C72">
            <wp:simplePos x="0" y="0"/>
            <wp:positionH relativeFrom="column">
              <wp:posOffset>2654300</wp:posOffset>
            </wp:positionH>
            <wp:positionV relativeFrom="paragraph">
              <wp:posOffset>153670</wp:posOffset>
            </wp:positionV>
            <wp:extent cx="2197100" cy="2343150"/>
            <wp:effectExtent l="0" t="0" r="0" b="0"/>
            <wp:wrapSquare wrapText="bothSides"/>
            <wp:docPr id="5" name="Picture 5" descr="Make St. Patrick's Day fun this year with this silly paper plate leprechaun beard craft. Fun St. Patrick's Day craft for kids and leprechaun kids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e St. Patrick's Day fun this year with this silly paper plate leprechaun beard craft. Fun St. Patrick's Day craft for kids and leprechaun kids craft."/>
                    <pic:cNvPicPr>
                      <a:picLocks noChangeAspect="1" noChangeArrowheads="1"/>
                    </pic:cNvPicPr>
                  </pic:nvPicPr>
                  <pic:blipFill rotWithShape="1">
                    <a:blip r:embed="rId10">
                      <a:extLst>
                        <a:ext uri="{28A0092B-C50C-407E-A947-70E740481C1C}">
                          <a14:useLocalDpi xmlns:a14="http://schemas.microsoft.com/office/drawing/2010/main" val="0"/>
                        </a:ext>
                      </a:extLst>
                    </a:blip>
                    <a:srcRect l="10735" t="4802"/>
                    <a:stretch/>
                  </pic:blipFill>
                  <pic:spPr bwMode="auto">
                    <a:xfrm>
                      <a:off x="0" y="0"/>
                      <a:ext cx="2197100" cy="2343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55125F8" wp14:editId="55D7E671">
            <wp:simplePos x="0" y="0"/>
            <wp:positionH relativeFrom="margin">
              <wp:align>left</wp:align>
            </wp:positionH>
            <wp:positionV relativeFrom="paragraph">
              <wp:posOffset>128270</wp:posOffset>
            </wp:positionV>
            <wp:extent cx="2235200" cy="2362200"/>
            <wp:effectExtent l="0" t="0" r="0" b="0"/>
            <wp:wrapSquare wrapText="bothSides"/>
            <wp:docPr id="2" name="Picture 2" descr="DIY Santa Beard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Y Santa Beard for Kids"/>
                    <pic:cNvPicPr>
                      <a:picLocks noChangeAspect="1" noChangeArrowheads="1"/>
                    </pic:cNvPicPr>
                  </pic:nvPicPr>
                  <pic:blipFill rotWithShape="1">
                    <a:blip r:embed="rId11">
                      <a:extLst>
                        <a:ext uri="{28A0092B-C50C-407E-A947-70E740481C1C}">
                          <a14:useLocalDpi xmlns:a14="http://schemas.microsoft.com/office/drawing/2010/main" val="0"/>
                        </a:ext>
                      </a:extLst>
                    </a:blip>
                    <a:srcRect l="7202" r="5389" b="7627"/>
                    <a:stretch/>
                  </pic:blipFill>
                  <pic:spPr bwMode="auto">
                    <a:xfrm>
                      <a:off x="0" y="0"/>
                      <a:ext cx="2235200" cy="2362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747F69" w:rsidR="00747F69" w:rsidRDefault="00747F69" w14:paraId="74E00891" w14:textId="3912358C">
      <w:pPr>
        <w:rPr>
          <w:rFonts w:ascii="Tempus Sans ITC" w:hAnsi="Tempus Sans ITC"/>
        </w:rPr>
      </w:pPr>
    </w:p>
    <w:sectPr w:rsidRPr="00747F69" w:rsidR="00747F69" w:rsidSect="00747F6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69"/>
    <w:rsid w:val="004121DB"/>
    <w:rsid w:val="00505748"/>
    <w:rsid w:val="00566DFF"/>
    <w:rsid w:val="00747F69"/>
    <w:rsid w:val="29214F83"/>
    <w:rsid w:val="47920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A1E6"/>
  <w15:chartTrackingRefBased/>
  <w15:docId w15:val="{80E13A6D-78D3-4B4B-A3F9-5F94D76F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image" Target="media/image1.jpeg"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5.jpeg" Id="rId11" /><Relationship Type="http://schemas.openxmlformats.org/officeDocument/2006/relationships/settings" Target="settings.xml" Id="rId5" /><Relationship Type="http://schemas.openxmlformats.org/officeDocument/2006/relationships/image" Target="media/image4.jpeg" Id="rId10" /><Relationship Type="http://schemas.openxmlformats.org/officeDocument/2006/relationships/styles" Target="styles.xml" Id="rId4" /><Relationship Type="http://schemas.openxmlformats.org/officeDocument/2006/relationships/image" Target="media/image3.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1DB01F11B5E4DB43F558D0A7F4C57" ma:contentTypeVersion="4" ma:contentTypeDescription="Create a new document." ma:contentTypeScope="" ma:versionID="2041c92e2c02f0c04d24d9b50ff836a3">
  <xsd:schema xmlns:xsd="http://www.w3.org/2001/XMLSchema" xmlns:xs="http://www.w3.org/2001/XMLSchema" xmlns:p="http://schemas.microsoft.com/office/2006/metadata/properties" xmlns:ns2="1822df36-58ae-44d3-8713-e2a61fef4ce1" targetNamespace="http://schemas.microsoft.com/office/2006/metadata/properties" ma:root="true" ma:fieldsID="4a69c372c0411c3af7a3a11980a18d12" ns2:_="">
    <xsd:import namespace="1822df36-58ae-44d3-8713-e2a61fef4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2df36-58ae-44d3-8713-e2a61fef4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33F7B2-44B6-4557-9D0C-27D8D5F5A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2df36-58ae-44d3-8713-e2a61fef4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7668A-DADA-4EF6-8157-95E806653996}">
  <ds:schemaRefs>
    <ds:schemaRef ds:uri="http://schemas.microsoft.com/sharepoint/v3/contenttype/forms"/>
  </ds:schemaRefs>
</ds:datastoreItem>
</file>

<file path=customXml/itemProps3.xml><?xml version="1.0" encoding="utf-8"?>
<ds:datastoreItem xmlns:ds="http://schemas.openxmlformats.org/officeDocument/2006/customXml" ds:itemID="{2A96238C-4FEF-47E7-AFF4-66C13C95159E}">
  <ds:schemaRefs>
    <ds:schemaRef ds:uri="http://schemas.microsoft.com/office/2006/documentManagement/types"/>
    <ds:schemaRef ds:uri="http://purl.org/dc/elements/1.1/"/>
    <ds:schemaRef ds:uri="http://www.w3.org/XML/1998/namespace"/>
    <ds:schemaRef ds:uri="http://schemas.microsoft.com/office/infopath/2007/PartnerControls"/>
    <ds:schemaRef ds:uri="1822df36-58ae-44d3-8713-e2a61fef4ce1"/>
    <ds:schemaRef ds:uri="http://purl.org/dc/terms/"/>
    <ds:schemaRef ds:uri="http://schemas.microsoft.com/office/2006/metadata/properties"/>
    <ds:schemaRef ds:uri="http://purl.org/dc/dcmitype/"/>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Sue Pocock</dc:creator>
  <keywords/>
  <dc:description/>
  <lastModifiedBy>Sue Pocock</lastModifiedBy>
  <revision>2</revision>
  <dcterms:created xsi:type="dcterms:W3CDTF">2021-07-19T09:49:00.0000000Z</dcterms:created>
  <dcterms:modified xsi:type="dcterms:W3CDTF">2021-07-19T10:16:38.1493786Z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0x0101007401DB01F11B5E4DB43F558D0A7F4C57</vt:lpwstr>
  </property>
</Properties>
</file>